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985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– детский сад №8 г. Татарска</w:t>
      </w: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C91985">
        <w:rPr>
          <w:rFonts w:ascii="Times New Roman" w:hAnsi="Times New Roman" w:cs="Times New Roman"/>
          <w:b/>
          <w:i/>
          <w:color w:val="FF0000"/>
          <w:sz w:val="96"/>
          <w:szCs w:val="96"/>
        </w:rPr>
        <w:t>ИГРЫ ЗВУКАМИ</w:t>
      </w:r>
    </w:p>
    <w:p w:rsidR="00C91985" w:rsidRPr="00C91985" w:rsidRDefault="00C91985" w:rsidP="007C6AA4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C91985">
        <w:rPr>
          <w:rFonts w:ascii="Times New Roman" w:hAnsi="Times New Roman" w:cs="Times New Roman"/>
          <w:b/>
          <w:i/>
          <w:color w:val="0070C0"/>
          <w:sz w:val="48"/>
          <w:szCs w:val="48"/>
        </w:rPr>
        <w:t>Речевые игры и упражнения</w:t>
      </w:r>
    </w:p>
    <w:p w:rsidR="00C91985" w:rsidRDefault="00C91985" w:rsidP="00C919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91985" w:rsidRPr="00C91985" w:rsidRDefault="00C91985" w:rsidP="00C919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91985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Pr="00C91985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C91985">
        <w:rPr>
          <w:rFonts w:ascii="Times New Roman" w:hAnsi="Times New Roman" w:cs="Times New Roman"/>
          <w:sz w:val="28"/>
          <w:szCs w:val="28"/>
        </w:rPr>
        <w:t xml:space="preserve"> – музыкальный руководитель</w:t>
      </w:r>
    </w:p>
    <w:p w:rsidR="00C91985" w:rsidRPr="00C91985" w:rsidRDefault="00C91985" w:rsidP="00C919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9198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Pr="00C91985" w:rsidRDefault="00C91985" w:rsidP="00C91985">
      <w:pPr>
        <w:jc w:val="center"/>
        <w:rPr>
          <w:rFonts w:ascii="Times New Roman" w:hAnsi="Times New Roman" w:cs="Times New Roman"/>
          <w:sz w:val="32"/>
          <w:szCs w:val="32"/>
        </w:rPr>
      </w:pPr>
      <w:r w:rsidRPr="00C91985">
        <w:rPr>
          <w:rFonts w:ascii="Times New Roman" w:hAnsi="Times New Roman" w:cs="Times New Roman"/>
          <w:sz w:val="32"/>
          <w:szCs w:val="32"/>
        </w:rPr>
        <w:t>2017 г.</w:t>
      </w:r>
      <w:bookmarkStart w:id="0" w:name="_GoBack"/>
      <w:bookmarkEnd w:id="0"/>
    </w:p>
    <w:p w:rsidR="001E1C2D" w:rsidRPr="00C92FF2" w:rsidRDefault="007C6AA4" w:rsidP="007C6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FF2">
        <w:rPr>
          <w:rFonts w:ascii="Times New Roman" w:hAnsi="Times New Roman" w:cs="Times New Roman"/>
          <w:b/>
          <w:sz w:val="32"/>
          <w:szCs w:val="32"/>
        </w:rPr>
        <w:lastRenderedPageBreak/>
        <w:t>Игры звуками</w:t>
      </w:r>
    </w:p>
    <w:p w:rsidR="00C92FF2" w:rsidRDefault="006B57B4" w:rsidP="0014155E">
      <w:pPr>
        <w:ind w:left="-851"/>
        <w:rPr>
          <w:rFonts w:ascii="Times New Roman" w:hAnsi="Times New Roman" w:cs="Times New Roman"/>
          <w:b/>
          <w:sz w:val="36"/>
          <w:szCs w:val="36"/>
        </w:rPr>
      </w:pPr>
      <w:r w:rsidRPr="00AE38F3"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1462385" cy="971550"/>
            <wp:effectExtent l="114300" t="76200" r="80665" b="38100"/>
            <wp:docPr id="5" name="Рисунок 4" descr="dsc00524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4 - копия (4).jpg"/>
                    <pic:cNvPicPr/>
                  </pic:nvPicPr>
                  <pic:blipFill>
                    <a:blip r:embed="rId8" cstate="print"/>
                    <a:srcRect r="24391"/>
                    <a:stretch>
                      <a:fillRect/>
                    </a:stretch>
                  </pic:blipFill>
                  <pic:spPr>
                    <a:xfrm>
                      <a:off x="0" y="0"/>
                      <a:ext cx="1462322" cy="971508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E38F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419591" cy="940376"/>
            <wp:effectExtent l="114300" t="76200" r="85359" b="31174"/>
            <wp:docPr id="6" name="Рисунок 5" descr="dsc0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4.jpg"/>
                    <pic:cNvPicPr/>
                  </pic:nvPicPr>
                  <pic:blipFill>
                    <a:blip r:embed="rId9" cstate="print"/>
                    <a:srcRect l="41921" t="3937" b="6299"/>
                    <a:stretch>
                      <a:fillRect/>
                    </a:stretch>
                  </pic:blipFill>
                  <pic:spPr>
                    <a:xfrm>
                      <a:off x="0" y="0"/>
                      <a:ext cx="1419591" cy="940376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14155E" w:rsidRPr="0014155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05311" cy="970784"/>
            <wp:effectExtent l="114300" t="76200" r="85339" b="38866"/>
            <wp:docPr id="16" name="Рисунок 9" descr="dsc005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4 - копия.jpg"/>
                    <pic:cNvPicPr/>
                  </pic:nvPicPr>
                  <pic:blipFill>
                    <a:blip r:embed="rId10" cstate="print"/>
                    <a:srcRect l="13333" t="2105"/>
                    <a:stretch>
                      <a:fillRect/>
                    </a:stretch>
                  </pic:blipFill>
                  <pic:spPr>
                    <a:xfrm>
                      <a:off x="0" y="0"/>
                      <a:ext cx="1305311" cy="970784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14155E" w:rsidRPr="0014155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60746" cy="965019"/>
            <wp:effectExtent l="114300" t="76200" r="87054" b="25581"/>
            <wp:docPr id="17" name="Рисунок 8" descr="dsc00524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4 - копия (3).jpg"/>
                    <pic:cNvPicPr/>
                  </pic:nvPicPr>
                  <pic:blipFill>
                    <a:blip r:embed="rId11" cstate="print"/>
                    <a:srcRect t="5376" r="25861"/>
                    <a:stretch>
                      <a:fillRect/>
                    </a:stretch>
                  </pic:blipFill>
                  <pic:spPr>
                    <a:xfrm>
                      <a:off x="0" y="0"/>
                      <a:ext cx="1360488" cy="964836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0555B">
        <w:rPr>
          <w:rFonts w:ascii="Times New Roman" w:hAnsi="Times New Roman" w:cs="Times New Roman"/>
          <w:sz w:val="28"/>
          <w:szCs w:val="28"/>
        </w:rPr>
        <w:t xml:space="preserve">Одной из самой увлекательных и необходимых для детей форм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являются речевые игры и упражнения. Они включают в себя: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 xml:space="preserve"> •</w:t>
      </w:r>
      <w:r w:rsidRPr="00C0555B">
        <w:rPr>
          <w:rFonts w:ascii="Times New Roman" w:hAnsi="Times New Roman" w:cs="Times New Roman"/>
          <w:sz w:val="28"/>
          <w:szCs w:val="28"/>
        </w:rPr>
        <w:tab/>
        <w:t xml:space="preserve">звукоподражания (кап-кап, топ-топ, бах-бах, гав- гав);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>тарабарские рифмы (</w:t>
      </w:r>
      <w:proofErr w:type="spellStart"/>
      <w:r w:rsidRPr="00C0555B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C055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555B">
        <w:rPr>
          <w:rFonts w:ascii="Times New Roman" w:hAnsi="Times New Roman" w:cs="Times New Roman"/>
          <w:sz w:val="28"/>
          <w:szCs w:val="28"/>
        </w:rPr>
        <w:t>бэни</w:t>
      </w:r>
      <w:proofErr w:type="spellEnd"/>
      <w:r w:rsidRPr="00C0555B">
        <w:rPr>
          <w:rFonts w:ascii="Times New Roman" w:hAnsi="Times New Roman" w:cs="Times New Roman"/>
          <w:sz w:val="28"/>
          <w:szCs w:val="28"/>
        </w:rPr>
        <w:t xml:space="preserve">-раба);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>детский фольклор (считалки, потешки, дразнилки, прибаутки, скороговорки).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 xml:space="preserve">А также игры звуками: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 xml:space="preserve">звучащие жесты (хлопки, щелчки, шлепки, притопы);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>игры на детских музыкальных инструментах;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 xml:space="preserve">артикуляционные  и  голосовые  игры  (свист, выдох, шипение, кряхтение, возгласы, </w:t>
      </w:r>
      <w:proofErr w:type="spellStart"/>
      <w:r w:rsidRPr="00C0555B">
        <w:rPr>
          <w:rFonts w:ascii="Times New Roman" w:hAnsi="Times New Roman" w:cs="Times New Roman"/>
          <w:sz w:val="28"/>
          <w:szCs w:val="28"/>
        </w:rPr>
        <w:t>цокание</w:t>
      </w:r>
      <w:proofErr w:type="spellEnd"/>
      <w:r w:rsidRPr="00C0555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0555B" w:rsidRPr="00C0555B" w:rsidRDefault="00C0555B" w:rsidP="001E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55B">
        <w:rPr>
          <w:rFonts w:ascii="Times New Roman" w:hAnsi="Times New Roman" w:cs="Times New Roman"/>
          <w:sz w:val="28"/>
          <w:szCs w:val="28"/>
        </w:rPr>
        <w:t>•</w:t>
      </w:r>
      <w:r w:rsidRPr="00C0555B">
        <w:rPr>
          <w:rFonts w:ascii="Times New Roman" w:hAnsi="Times New Roman" w:cs="Times New Roman"/>
          <w:sz w:val="28"/>
          <w:szCs w:val="28"/>
        </w:rPr>
        <w:tab/>
        <w:t>фонематические игры (тарабарские рифмы, звукоподражания).</w:t>
      </w:r>
    </w:p>
    <w:p w:rsidR="00FA2870" w:rsidRPr="0058053D" w:rsidRDefault="00C0555B" w:rsidP="001E6DE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870" w:rsidRPr="0058053D">
        <w:rPr>
          <w:rFonts w:ascii="Times New Roman" w:hAnsi="Times New Roman" w:cs="Times New Roman"/>
          <w:sz w:val="28"/>
          <w:szCs w:val="28"/>
        </w:rPr>
        <w:t xml:space="preserve">Используя упражнения по графическим карточкам, дети «рисуют» голосом. Например, </w:t>
      </w:r>
      <w:r w:rsidR="00F4157A" w:rsidRPr="0058053D">
        <w:rPr>
          <w:rFonts w:ascii="Times New Roman" w:hAnsi="Times New Roman" w:cs="Times New Roman"/>
          <w:sz w:val="28"/>
          <w:szCs w:val="28"/>
        </w:rPr>
        <w:t>с помощью карточки</w:t>
      </w:r>
      <w:r w:rsidR="00FA2870" w:rsidRPr="0058053D">
        <w:rPr>
          <w:rFonts w:ascii="Times New Roman" w:hAnsi="Times New Roman" w:cs="Times New Roman"/>
          <w:sz w:val="28"/>
          <w:szCs w:val="28"/>
        </w:rPr>
        <w:t xml:space="preserve"> с изображением горошин или точек</w:t>
      </w:r>
      <w:r w:rsidR="00F4157A" w:rsidRPr="0058053D">
        <w:rPr>
          <w:rFonts w:ascii="Times New Roman" w:hAnsi="Times New Roman" w:cs="Times New Roman"/>
          <w:sz w:val="28"/>
          <w:szCs w:val="28"/>
        </w:rPr>
        <w:t xml:space="preserve">, дети голосом отрывисто </w:t>
      </w:r>
      <w:proofErr w:type="spellStart"/>
      <w:r w:rsidR="00F4157A" w:rsidRPr="0058053D">
        <w:rPr>
          <w:rFonts w:ascii="Times New Roman" w:hAnsi="Times New Roman" w:cs="Times New Roman"/>
          <w:sz w:val="28"/>
          <w:szCs w:val="28"/>
        </w:rPr>
        <w:t>пр</w:t>
      </w:r>
      <w:r w:rsidR="00A24F92">
        <w:rPr>
          <w:rFonts w:ascii="Times New Roman" w:hAnsi="Times New Roman" w:cs="Times New Roman"/>
          <w:sz w:val="28"/>
          <w:szCs w:val="28"/>
        </w:rPr>
        <w:t>о</w:t>
      </w:r>
      <w:r w:rsidR="00F4157A" w:rsidRPr="0058053D">
        <w:rPr>
          <w:rFonts w:ascii="Times New Roman" w:hAnsi="Times New Roman" w:cs="Times New Roman"/>
          <w:sz w:val="28"/>
          <w:szCs w:val="28"/>
        </w:rPr>
        <w:t>певают</w:t>
      </w:r>
      <w:proofErr w:type="spellEnd"/>
      <w:r w:rsidR="00F4157A" w:rsidRPr="0058053D">
        <w:rPr>
          <w:rFonts w:ascii="Times New Roman" w:hAnsi="Times New Roman" w:cs="Times New Roman"/>
          <w:sz w:val="28"/>
          <w:szCs w:val="28"/>
        </w:rPr>
        <w:t xml:space="preserve"> «О-О-О-О»</w:t>
      </w:r>
      <w:r w:rsidR="00321EC0" w:rsidRPr="0058053D">
        <w:rPr>
          <w:rFonts w:ascii="Times New Roman" w:hAnsi="Times New Roman" w:cs="Times New Roman"/>
          <w:sz w:val="28"/>
          <w:szCs w:val="28"/>
        </w:rPr>
        <w:t>,</w:t>
      </w:r>
      <w:r w:rsidR="00F4157A" w:rsidRPr="0058053D">
        <w:rPr>
          <w:rFonts w:ascii="Times New Roman" w:hAnsi="Times New Roman" w:cs="Times New Roman"/>
          <w:sz w:val="28"/>
          <w:szCs w:val="28"/>
        </w:rPr>
        <w:t xml:space="preserve"> и </w:t>
      </w:r>
      <w:r w:rsidR="0058053D">
        <w:rPr>
          <w:rFonts w:ascii="Times New Roman" w:hAnsi="Times New Roman" w:cs="Times New Roman"/>
          <w:sz w:val="28"/>
          <w:szCs w:val="28"/>
        </w:rPr>
        <w:t>указательным</w:t>
      </w:r>
      <w:r w:rsidR="00F4157A" w:rsidRPr="0058053D">
        <w:rPr>
          <w:rFonts w:ascii="Times New Roman" w:hAnsi="Times New Roman" w:cs="Times New Roman"/>
          <w:sz w:val="28"/>
          <w:szCs w:val="28"/>
        </w:rPr>
        <w:t xml:space="preserve"> </w:t>
      </w:r>
      <w:r w:rsidR="0058053D">
        <w:rPr>
          <w:rFonts w:ascii="Times New Roman" w:hAnsi="Times New Roman" w:cs="Times New Roman"/>
          <w:sz w:val="28"/>
          <w:szCs w:val="28"/>
        </w:rPr>
        <w:t>пальчиком</w:t>
      </w:r>
      <w:r w:rsidR="00F4157A" w:rsidRPr="0058053D">
        <w:rPr>
          <w:rFonts w:ascii="Times New Roman" w:hAnsi="Times New Roman" w:cs="Times New Roman"/>
          <w:sz w:val="28"/>
          <w:szCs w:val="28"/>
        </w:rPr>
        <w:t xml:space="preserve">  показывают эти точки в пространстве</w:t>
      </w:r>
      <w:r w:rsidR="001806C6">
        <w:rPr>
          <w:rFonts w:ascii="Times New Roman" w:hAnsi="Times New Roman" w:cs="Times New Roman"/>
          <w:sz w:val="28"/>
          <w:szCs w:val="28"/>
        </w:rPr>
        <w:t xml:space="preserve">. </w:t>
      </w:r>
      <w:r w:rsidR="00F4157A" w:rsidRPr="0058053D">
        <w:rPr>
          <w:rFonts w:ascii="Times New Roman" w:hAnsi="Times New Roman" w:cs="Times New Roman"/>
          <w:sz w:val="28"/>
          <w:szCs w:val="28"/>
        </w:rPr>
        <w:t>Т</w:t>
      </w:r>
      <w:r w:rsidR="00CA4B9C" w:rsidRPr="0058053D">
        <w:rPr>
          <w:rFonts w:ascii="Times New Roman" w:hAnsi="Times New Roman" w:cs="Times New Roman"/>
          <w:sz w:val="28"/>
          <w:szCs w:val="28"/>
        </w:rPr>
        <w:t>оже самое проделываем</w:t>
      </w:r>
      <w:r w:rsidR="00F4157A" w:rsidRPr="0058053D">
        <w:rPr>
          <w:rFonts w:ascii="Times New Roman" w:hAnsi="Times New Roman" w:cs="Times New Roman"/>
          <w:sz w:val="28"/>
          <w:szCs w:val="28"/>
        </w:rPr>
        <w:t xml:space="preserve"> с карточкой, на которой изображены капельки.</w:t>
      </w:r>
      <w:r w:rsidR="00F4157A" w:rsidRPr="005805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157A" w:rsidRPr="0058053D">
        <w:rPr>
          <w:rFonts w:ascii="Times New Roman" w:hAnsi="Times New Roman" w:cs="Times New Roman"/>
          <w:sz w:val="28"/>
          <w:szCs w:val="28"/>
        </w:rPr>
        <w:t>Начинаем петь «Кап-кап-кап»</w:t>
      </w:r>
      <w:r w:rsidR="00CA4B9C" w:rsidRPr="0058053D">
        <w:rPr>
          <w:rFonts w:ascii="Times New Roman" w:hAnsi="Times New Roman" w:cs="Times New Roman"/>
          <w:sz w:val="28"/>
          <w:szCs w:val="28"/>
        </w:rPr>
        <w:t xml:space="preserve"> в верхнем регистре, показывая пальчиками в пространстве </w:t>
      </w:r>
      <w:r w:rsidR="00321EC0" w:rsidRPr="0058053D">
        <w:rPr>
          <w:rFonts w:ascii="Times New Roman" w:hAnsi="Times New Roman" w:cs="Times New Roman"/>
          <w:sz w:val="28"/>
          <w:szCs w:val="28"/>
        </w:rPr>
        <w:t xml:space="preserve"> и</w:t>
      </w:r>
      <w:r w:rsidR="00A24F92">
        <w:rPr>
          <w:rFonts w:ascii="Times New Roman" w:hAnsi="Times New Roman" w:cs="Times New Roman"/>
          <w:sz w:val="28"/>
          <w:szCs w:val="28"/>
        </w:rPr>
        <w:t>,</w:t>
      </w:r>
      <w:r w:rsidR="00321EC0" w:rsidRPr="0058053D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755471">
        <w:rPr>
          <w:rFonts w:ascii="Times New Roman" w:hAnsi="Times New Roman" w:cs="Times New Roman"/>
          <w:sz w:val="28"/>
          <w:szCs w:val="28"/>
        </w:rPr>
        <w:t>,</w:t>
      </w:r>
      <w:r w:rsidR="00321EC0" w:rsidRPr="0058053D">
        <w:rPr>
          <w:rFonts w:ascii="Times New Roman" w:hAnsi="Times New Roman" w:cs="Times New Roman"/>
          <w:sz w:val="28"/>
          <w:szCs w:val="28"/>
        </w:rPr>
        <w:t xml:space="preserve"> опускаясь</w:t>
      </w:r>
      <w:r w:rsidR="00CA4B9C" w:rsidRPr="0058053D">
        <w:rPr>
          <w:rFonts w:ascii="Times New Roman" w:hAnsi="Times New Roman" w:cs="Times New Roman"/>
          <w:sz w:val="28"/>
          <w:szCs w:val="28"/>
        </w:rPr>
        <w:t xml:space="preserve"> вниз, в конце делаем шлепок по коленкам – «</w:t>
      </w:r>
      <w:proofErr w:type="spellStart"/>
      <w:r w:rsidR="00CA4B9C" w:rsidRPr="0058053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CA4B9C" w:rsidRPr="0058053D">
        <w:rPr>
          <w:rFonts w:ascii="Times New Roman" w:hAnsi="Times New Roman" w:cs="Times New Roman"/>
          <w:sz w:val="28"/>
          <w:szCs w:val="28"/>
        </w:rPr>
        <w:t>»</w:t>
      </w:r>
      <w:r w:rsidR="001806C6">
        <w:rPr>
          <w:rFonts w:ascii="Times New Roman" w:hAnsi="Times New Roman" w:cs="Times New Roman"/>
          <w:sz w:val="28"/>
          <w:szCs w:val="28"/>
        </w:rPr>
        <w:t>.</w:t>
      </w:r>
    </w:p>
    <w:p w:rsidR="00CA4B9C" w:rsidRPr="0058053D" w:rsidRDefault="00CA4B9C" w:rsidP="001E6DE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3D">
        <w:rPr>
          <w:rFonts w:ascii="Times New Roman" w:hAnsi="Times New Roman" w:cs="Times New Roman"/>
          <w:sz w:val="28"/>
          <w:szCs w:val="28"/>
        </w:rPr>
        <w:t>Там, где на карточке одна тонкая полоска, поём на одном звуке высоким голосом и «рисуем» дорожку пальчиком</w:t>
      </w:r>
      <w:r w:rsidR="00321EC0" w:rsidRPr="0058053D">
        <w:rPr>
          <w:rFonts w:ascii="Times New Roman" w:hAnsi="Times New Roman" w:cs="Times New Roman"/>
          <w:sz w:val="28"/>
          <w:szCs w:val="28"/>
        </w:rPr>
        <w:t>. Дорожка широкая – поём и «рисуем» низким голосом. Если две дорожки – группа детей поёт и показывает высоко узкую дорожку, а другая группа детей поёт низко и «рисуют» внизу широкую полоску (</w:t>
      </w:r>
      <w:proofErr w:type="spellStart"/>
      <w:r w:rsidR="00321EC0" w:rsidRPr="0058053D">
        <w:rPr>
          <w:rFonts w:ascii="Times New Roman" w:hAnsi="Times New Roman" w:cs="Times New Roman"/>
          <w:sz w:val="28"/>
          <w:szCs w:val="28"/>
        </w:rPr>
        <w:t>двухго</w:t>
      </w:r>
      <w:r w:rsidR="007A7B46">
        <w:rPr>
          <w:rFonts w:ascii="Times New Roman" w:hAnsi="Times New Roman" w:cs="Times New Roman"/>
          <w:sz w:val="28"/>
          <w:szCs w:val="28"/>
        </w:rPr>
        <w:t>л</w:t>
      </w:r>
      <w:r w:rsidR="00321EC0" w:rsidRPr="0058053D">
        <w:rPr>
          <w:rFonts w:ascii="Times New Roman" w:hAnsi="Times New Roman" w:cs="Times New Roman"/>
          <w:sz w:val="28"/>
          <w:szCs w:val="28"/>
        </w:rPr>
        <w:t>осие</w:t>
      </w:r>
      <w:proofErr w:type="spellEnd"/>
      <w:r w:rsidR="00321EC0" w:rsidRPr="0058053D">
        <w:rPr>
          <w:rFonts w:ascii="Times New Roman" w:hAnsi="Times New Roman" w:cs="Times New Roman"/>
          <w:sz w:val="28"/>
          <w:szCs w:val="28"/>
        </w:rPr>
        <w:t>)</w:t>
      </w:r>
      <w:r w:rsidR="001806C6">
        <w:rPr>
          <w:rFonts w:ascii="Times New Roman" w:hAnsi="Times New Roman" w:cs="Times New Roman"/>
          <w:sz w:val="28"/>
          <w:szCs w:val="28"/>
        </w:rPr>
        <w:t>.</w:t>
      </w:r>
      <w:r w:rsidR="0014155E">
        <w:rPr>
          <w:rFonts w:ascii="Times New Roman" w:hAnsi="Times New Roman" w:cs="Times New Roman"/>
          <w:sz w:val="28"/>
          <w:szCs w:val="28"/>
        </w:rPr>
        <w:t xml:space="preserve"> </w:t>
      </w:r>
      <w:r w:rsidR="00321EC0" w:rsidRPr="0058053D">
        <w:rPr>
          <w:rFonts w:ascii="Times New Roman" w:hAnsi="Times New Roman" w:cs="Times New Roman"/>
          <w:sz w:val="28"/>
          <w:szCs w:val="28"/>
        </w:rPr>
        <w:t>Так же поём и изобра</w:t>
      </w:r>
      <w:r w:rsidR="007A7B46">
        <w:rPr>
          <w:rFonts w:ascii="Times New Roman" w:hAnsi="Times New Roman" w:cs="Times New Roman"/>
          <w:sz w:val="28"/>
          <w:szCs w:val="28"/>
        </w:rPr>
        <w:t>жаем ветер (на рисунке спираль)</w:t>
      </w:r>
      <w:r w:rsidR="00321EC0" w:rsidRPr="0058053D">
        <w:rPr>
          <w:rFonts w:ascii="Times New Roman" w:hAnsi="Times New Roman" w:cs="Times New Roman"/>
          <w:sz w:val="28"/>
          <w:szCs w:val="28"/>
        </w:rPr>
        <w:t>, раскручивая по спирали с низкого звука, поднимаясь голосом выше и выше</w:t>
      </w:r>
      <w:r w:rsidR="001806C6">
        <w:rPr>
          <w:rFonts w:ascii="Times New Roman" w:hAnsi="Times New Roman" w:cs="Times New Roman"/>
          <w:sz w:val="28"/>
          <w:szCs w:val="28"/>
        </w:rPr>
        <w:t>.</w:t>
      </w:r>
      <w:r w:rsidR="0014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85" w:rsidRDefault="00C91985" w:rsidP="001E6DE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985" w:rsidRDefault="00C91985" w:rsidP="001E6DE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EC0" w:rsidRPr="00C92FF2" w:rsidRDefault="00321EC0" w:rsidP="001E6DE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FF2">
        <w:rPr>
          <w:rFonts w:ascii="Times New Roman" w:hAnsi="Times New Roman" w:cs="Times New Roman"/>
          <w:b/>
          <w:sz w:val="32"/>
          <w:szCs w:val="32"/>
        </w:rPr>
        <w:lastRenderedPageBreak/>
        <w:t>Музыкальная коробочка</w:t>
      </w:r>
    </w:p>
    <w:p w:rsidR="007C6AA4" w:rsidRPr="0058053D" w:rsidRDefault="00321EC0" w:rsidP="001E6D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053D">
        <w:rPr>
          <w:rFonts w:ascii="Times New Roman" w:hAnsi="Times New Roman" w:cs="Times New Roman"/>
          <w:sz w:val="28"/>
          <w:szCs w:val="28"/>
        </w:rPr>
        <w:t>Приоткрыв эту коробочку, мы узнаем много интересного!</w:t>
      </w:r>
      <w:r w:rsidR="00A8701B" w:rsidRPr="0058053D">
        <w:rPr>
          <w:rFonts w:ascii="Times New Roman" w:hAnsi="Times New Roman" w:cs="Times New Roman"/>
          <w:sz w:val="28"/>
          <w:szCs w:val="28"/>
        </w:rPr>
        <w:t xml:space="preserve"> Какие звуки у зимы? В каком ритме танцуют снежинки, кружась в своём снежном танце? Или как завывает  осенний ветер и шумит дождь?</w:t>
      </w:r>
    </w:p>
    <w:p w:rsidR="00A8701B" w:rsidRPr="0058053D" w:rsidRDefault="00A8701B" w:rsidP="001E6D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053D">
        <w:rPr>
          <w:rFonts w:ascii="Times New Roman" w:hAnsi="Times New Roman" w:cs="Times New Roman"/>
          <w:sz w:val="28"/>
          <w:szCs w:val="28"/>
        </w:rPr>
        <w:t xml:space="preserve">Если тихонько потянуть за шнурок-бусинку, можно узнать, что звуки бывают короткими и длинными. Вытягивая бусинку, к которой прикреплён шнур, </w:t>
      </w:r>
      <w:proofErr w:type="spellStart"/>
      <w:r w:rsidRPr="0058053D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58053D">
        <w:rPr>
          <w:rFonts w:ascii="Times New Roman" w:hAnsi="Times New Roman" w:cs="Times New Roman"/>
          <w:sz w:val="28"/>
          <w:szCs w:val="28"/>
        </w:rPr>
        <w:t xml:space="preserve"> гласные звуки («у», «о», «а» и др.)</w:t>
      </w:r>
    </w:p>
    <w:p w:rsidR="00A8701B" w:rsidRDefault="00A8701B" w:rsidP="001E6D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053D">
        <w:rPr>
          <w:rFonts w:ascii="Times New Roman" w:hAnsi="Times New Roman" w:cs="Times New Roman"/>
          <w:sz w:val="28"/>
          <w:szCs w:val="28"/>
        </w:rPr>
        <w:t xml:space="preserve">Раскладываем короткие и длинные шнурки для сравнения на столе или на полу. </w:t>
      </w:r>
      <w:proofErr w:type="spellStart"/>
      <w:r w:rsidRPr="0058053D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58053D">
        <w:rPr>
          <w:rFonts w:ascii="Times New Roman" w:hAnsi="Times New Roman" w:cs="Times New Roman"/>
          <w:sz w:val="28"/>
          <w:szCs w:val="28"/>
        </w:rPr>
        <w:t xml:space="preserve">  от начальной до конечной точки линии при помощи </w:t>
      </w:r>
      <w:proofErr w:type="spellStart"/>
      <w:r w:rsidRPr="0058053D">
        <w:rPr>
          <w:rFonts w:ascii="Times New Roman" w:hAnsi="Times New Roman" w:cs="Times New Roman"/>
          <w:sz w:val="28"/>
          <w:szCs w:val="28"/>
        </w:rPr>
        <w:t>глиссандирующей</w:t>
      </w:r>
      <w:proofErr w:type="spellEnd"/>
      <w:r w:rsidRPr="0058053D">
        <w:rPr>
          <w:rFonts w:ascii="Times New Roman" w:hAnsi="Times New Roman" w:cs="Times New Roman"/>
          <w:sz w:val="28"/>
          <w:szCs w:val="28"/>
        </w:rPr>
        <w:t xml:space="preserve"> последовательности звуков</w:t>
      </w:r>
      <w:r w:rsidR="0058053D" w:rsidRPr="0058053D">
        <w:rPr>
          <w:rFonts w:ascii="Times New Roman" w:hAnsi="Times New Roman" w:cs="Times New Roman"/>
          <w:sz w:val="28"/>
          <w:szCs w:val="28"/>
        </w:rPr>
        <w:t>. Ведём по линии движения пальчиком. Играем, снижая и набирая высоту голоса, используя различные певческие регистры, с повышением или понижением интонации.</w:t>
      </w:r>
    </w:p>
    <w:p w:rsidR="003B17CF" w:rsidRDefault="003B17CF" w:rsidP="001E6DE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17CF" w:rsidRDefault="001E6DE1" w:rsidP="001E6DE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62B7">
        <w:rPr>
          <w:rFonts w:ascii="Times New Roman" w:hAnsi="Times New Roman" w:cs="Times New Roman"/>
          <w:sz w:val="28"/>
          <w:szCs w:val="28"/>
        </w:rPr>
        <w:t xml:space="preserve"> </w:t>
      </w:r>
      <w:r w:rsidR="005A62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5ECCD" wp14:editId="18EA428D">
            <wp:extent cx="2225036" cy="2321603"/>
            <wp:effectExtent l="38100" t="38100" r="23495" b="21590"/>
            <wp:docPr id="12" name="Рисунок 1" descr="Фото-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3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183" cy="2322800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B17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530A8" wp14:editId="1278778C">
            <wp:extent cx="2306089" cy="2264921"/>
            <wp:effectExtent l="38100" t="38100" r="18415" b="2159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боч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08" cy="2267003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668E7" w:rsidRDefault="001E6DE1" w:rsidP="001E6DE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E1" w:rsidRPr="0058053D" w:rsidRDefault="001E6DE1" w:rsidP="002668E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053D" w:rsidRDefault="005A62B7" w:rsidP="001E6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9C709" wp14:editId="52755AE4">
            <wp:extent cx="2545698" cy="2647950"/>
            <wp:effectExtent l="38100" t="38100" r="26670" b="1905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ад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77" b="-4"/>
                    <a:stretch/>
                  </pic:blipFill>
                  <pic:spPr bwMode="auto">
                    <a:xfrm>
                      <a:off x="0" y="0"/>
                      <a:ext cx="2546561" cy="2648848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7CF" w:rsidRDefault="003B17CF" w:rsidP="00C0555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75B0B" w:rsidRPr="005E21E7" w:rsidRDefault="00975B0B" w:rsidP="003B17C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E21E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Звучащий клубок</w:t>
      </w:r>
    </w:p>
    <w:p w:rsidR="00AF4D6E" w:rsidRDefault="00AF4D6E" w:rsidP="00AF4D6E">
      <w:pPr>
        <w:rPr>
          <w:rFonts w:ascii="Times New Roman" w:hAnsi="Times New Roman" w:cs="Times New Roman"/>
          <w:sz w:val="28"/>
          <w:szCs w:val="28"/>
        </w:rPr>
      </w:pPr>
      <w:r w:rsidRPr="00AF4D6E">
        <w:rPr>
          <w:rFonts w:ascii="Times New Roman" w:hAnsi="Times New Roman" w:cs="Times New Roman"/>
          <w:sz w:val="28"/>
          <w:szCs w:val="28"/>
        </w:rPr>
        <w:t>На занятие приносится клубок ярки</w:t>
      </w:r>
      <w:r w:rsidR="004F50A7" w:rsidRPr="00AF4D6E">
        <w:rPr>
          <w:rFonts w:ascii="Times New Roman" w:hAnsi="Times New Roman" w:cs="Times New Roman"/>
          <w:sz w:val="28"/>
          <w:szCs w:val="28"/>
        </w:rPr>
        <w:t>х (</w:t>
      </w:r>
      <w:r w:rsidRPr="00AF4D6E">
        <w:rPr>
          <w:rFonts w:ascii="Times New Roman" w:hAnsi="Times New Roman" w:cs="Times New Roman"/>
          <w:sz w:val="28"/>
          <w:szCs w:val="28"/>
        </w:rPr>
        <w:t>лучше толстых шерстяных) ниток. Педагог тянет</w:t>
      </w:r>
      <w:r>
        <w:rPr>
          <w:rFonts w:ascii="Times New Roman" w:hAnsi="Times New Roman" w:cs="Times New Roman"/>
          <w:sz w:val="28"/>
          <w:szCs w:val="28"/>
        </w:rPr>
        <w:t xml:space="preserve"> нитку и поёт</w:t>
      </w:r>
      <w:r w:rsidR="004F50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«У-у-у». Звук обрывается, ниточку следует отрезать </w:t>
      </w:r>
      <w:r w:rsidR="004F50A7">
        <w:rPr>
          <w:rFonts w:ascii="Times New Roman" w:hAnsi="Times New Roman" w:cs="Times New Roman"/>
          <w:sz w:val="28"/>
          <w:szCs w:val="28"/>
        </w:rPr>
        <w:t>ножницами</w:t>
      </w:r>
      <w:r>
        <w:rPr>
          <w:rFonts w:ascii="Times New Roman" w:hAnsi="Times New Roman" w:cs="Times New Roman"/>
          <w:sz w:val="28"/>
          <w:szCs w:val="28"/>
        </w:rPr>
        <w:t xml:space="preserve"> и положить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75B0B">
        <w:rPr>
          <w:rFonts w:ascii="Times New Roman" w:hAnsi="Times New Roman" w:cs="Times New Roman"/>
          <w:sz w:val="28"/>
          <w:szCs w:val="28"/>
        </w:rPr>
        <w:t>ланелеграф</w:t>
      </w:r>
      <w:proofErr w:type="spellEnd"/>
      <w:r w:rsidR="00975B0B">
        <w:rPr>
          <w:rFonts w:ascii="Times New Roman" w:hAnsi="Times New Roman" w:cs="Times New Roman"/>
          <w:sz w:val="28"/>
          <w:szCs w:val="28"/>
        </w:rPr>
        <w:t xml:space="preserve">. Подобным образом отрезаются нитки разной длины и раскладываются в любой последовательности. Педагог, проводя пальцами по ниткам, </w:t>
      </w:r>
      <w:proofErr w:type="spellStart"/>
      <w:r w:rsidR="00975B0B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975B0B">
        <w:rPr>
          <w:rFonts w:ascii="Times New Roman" w:hAnsi="Times New Roman" w:cs="Times New Roman"/>
          <w:sz w:val="28"/>
          <w:szCs w:val="28"/>
        </w:rPr>
        <w:t xml:space="preserve"> либо долгие, либо короткие звуки. В промежутках между нитками звук исчезает.</w:t>
      </w:r>
    </w:p>
    <w:p w:rsidR="00975B0B" w:rsidRPr="004F50A7" w:rsidRDefault="00975B0B" w:rsidP="00AF4D6E">
      <w:pPr>
        <w:rPr>
          <w:rFonts w:ascii="Times New Roman" w:hAnsi="Times New Roman" w:cs="Times New Roman"/>
          <w:i/>
          <w:sz w:val="28"/>
          <w:szCs w:val="28"/>
        </w:rPr>
      </w:pPr>
      <w:r w:rsidRPr="004F50A7">
        <w:rPr>
          <w:rFonts w:ascii="Times New Roman" w:hAnsi="Times New Roman" w:cs="Times New Roman"/>
          <w:i/>
          <w:sz w:val="28"/>
          <w:szCs w:val="28"/>
        </w:rPr>
        <w:t>Варианты:</w:t>
      </w:r>
    </w:p>
    <w:p w:rsidR="00975B0B" w:rsidRPr="00AF4D6E" w:rsidRDefault="00975B0B" w:rsidP="00AF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Отрезанные нитки берут в руки все желающие дети и становятся в ряд на небольшом расстоянии друг от друга. Остальные дети, стоя цепочкой друг за другом, проходят и проводят пальчиком по ниткам,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звук, соответствующий длине нитке.</w:t>
      </w:r>
    </w:p>
    <w:p w:rsidR="00AF4D6E" w:rsidRDefault="00975B0B" w:rsidP="00AF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D6E">
        <w:rPr>
          <w:rFonts w:ascii="Times New Roman" w:hAnsi="Times New Roman" w:cs="Times New Roman"/>
          <w:sz w:val="28"/>
          <w:szCs w:val="28"/>
        </w:rPr>
        <w:t xml:space="preserve">Принести на </w:t>
      </w:r>
      <w:proofErr w:type="gramStart"/>
      <w:r w:rsidR="00AF4D6E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AF4D6E">
        <w:rPr>
          <w:rFonts w:ascii="Times New Roman" w:hAnsi="Times New Roman" w:cs="Times New Roman"/>
          <w:sz w:val="28"/>
          <w:szCs w:val="28"/>
        </w:rPr>
        <w:t xml:space="preserve"> нарисованное на листе ватмана большое улыбающееся солнышко без лучей.</w:t>
      </w:r>
    </w:p>
    <w:p w:rsidR="00AF4D6E" w:rsidRDefault="00AF4D6E" w:rsidP="00AF4D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прикладывают свой лучик-ниточку к солнышку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 своего луча (короткий или долгий), проводя по нему пальчиком.</w:t>
      </w:r>
    </w:p>
    <w:p w:rsidR="00AF4D6E" w:rsidRDefault="00AF4D6E" w:rsidP="00AF4D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становятся вокруг солнышка, любуются им. Желающие подходят к солнышку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любой звук-лучик.</w:t>
      </w:r>
    </w:p>
    <w:p w:rsidR="005E21E7" w:rsidRDefault="005E21E7" w:rsidP="005E21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68E7" w:rsidRDefault="00975B0B" w:rsidP="002668E7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798" cy="2305050"/>
            <wp:effectExtent l="19050" t="19050" r="25302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5" cy="232791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E21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5423" cy="2314575"/>
            <wp:effectExtent l="19050" t="1905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231" cy="232243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92FF2" w:rsidRPr="00C92FF2" w:rsidRDefault="00C92FF2" w:rsidP="00C92FF2">
      <w:pPr>
        <w:pStyle w:val="a6"/>
        <w:ind w:left="-709"/>
        <w:rPr>
          <w:rFonts w:ascii="Times New Roman" w:hAnsi="Times New Roman" w:cs="Times New Roman"/>
          <w:sz w:val="24"/>
          <w:szCs w:val="24"/>
        </w:rPr>
      </w:pPr>
    </w:p>
    <w:p w:rsidR="002668E7" w:rsidRPr="00626615" w:rsidRDefault="00C92FF2" w:rsidP="00C92FF2">
      <w:pPr>
        <w:pStyle w:val="a6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615">
        <w:rPr>
          <w:rFonts w:ascii="Times New Roman" w:hAnsi="Times New Roman" w:cs="Times New Roman"/>
          <w:i/>
          <w:sz w:val="28"/>
          <w:szCs w:val="28"/>
        </w:rPr>
        <w:t>На фото воспитанники детского сада №8 г. Татарска</w:t>
      </w:r>
    </w:p>
    <w:p w:rsidR="002668E7" w:rsidRDefault="002668E7" w:rsidP="002668E7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E21E7" w:rsidRPr="002668E7" w:rsidRDefault="005E21E7" w:rsidP="002668E7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E21E7" w:rsidRPr="002668E7" w:rsidSect="00C91985">
      <w:footerReference w:type="default" r:id="rId17"/>
      <w:pgSz w:w="11906" w:h="16838"/>
      <w:pgMar w:top="1134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0C" w:rsidRDefault="0064030C" w:rsidP="00C0555B">
      <w:pPr>
        <w:spacing w:after="0" w:line="240" w:lineRule="auto"/>
      </w:pPr>
      <w:r>
        <w:separator/>
      </w:r>
    </w:p>
  </w:endnote>
  <w:endnote w:type="continuationSeparator" w:id="0">
    <w:p w:rsidR="0064030C" w:rsidRDefault="0064030C" w:rsidP="00C0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45112"/>
      <w:docPartObj>
        <w:docPartGallery w:val="Page Numbers (Bottom of Page)"/>
        <w:docPartUnique/>
      </w:docPartObj>
    </w:sdtPr>
    <w:sdtContent>
      <w:p w:rsidR="00C91985" w:rsidRDefault="00C919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555B" w:rsidRDefault="00C055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0C" w:rsidRDefault="0064030C" w:rsidP="00C0555B">
      <w:pPr>
        <w:spacing w:after="0" w:line="240" w:lineRule="auto"/>
      </w:pPr>
      <w:r>
        <w:separator/>
      </w:r>
    </w:p>
  </w:footnote>
  <w:footnote w:type="continuationSeparator" w:id="0">
    <w:p w:rsidR="0064030C" w:rsidRDefault="0064030C" w:rsidP="00C0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1549"/>
    <w:multiLevelType w:val="hybridMultilevel"/>
    <w:tmpl w:val="7C7E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604"/>
    <w:rsid w:val="0013257A"/>
    <w:rsid w:val="0014155E"/>
    <w:rsid w:val="00162D00"/>
    <w:rsid w:val="001806C6"/>
    <w:rsid w:val="00184D6A"/>
    <w:rsid w:val="001E1C2D"/>
    <w:rsid w:val="001E6DE1"/>
    <w:rsid w:val="002668E7"/>
    <w:rsid w:val="002D3FAF"/>
    <w:rsid w:val="00321EC0"/>
    <w:rsid w:val="003B17CF"/>
    <w:rsid w:val="00433D9C"/>
    <w:rsid w:val="004F50A7"/>
    <w:rsid w:val="00570687"/>
    <w:rsid w:val="0058053D"/>
    <w:rsid w:val="005A62B7"/>
    <w:rsid w:val="005E21E7"/>
    <w:rsid w:val="00626615"/>
    <w:rsid w:val="0064030C"/>
    <w:rsid w:val="006B57B4"/>
    <w:rsid w:val="00755471"/>
    <w:rsid w:val="007A7B46"/>
    <w:rsid w:val="007C6AA4"/>
    <w:rsid w:val="00922604"/>
    <w:rsid w:val="00922D6B"/>
    <w:rsid w:val="00975B0B"/>
    <w:rsid w:val="00A208F8"/>
    <w:rsid w:val="00A24F92"/>
    <w:rsid w:val="00A8701B"/>
    <w:rsid w:val="00AE38F3"/>
    <w:rsid w:val="00AF4D6E"/>
    <w:rsid w:val="00C0555B"/>
    <w:rsid w:val="00C167BD"/>
    <w:rsid w:val="00C61CBA"/>
    <w:rsid w:val="00C707B3"/>
    <w:rsid w:val="00C91985"/>
    <w:rsid w:val="00C92FF2"/>
    <w:rsid w:val="00CA4B9C"/>
    <w:rsid w:val="00E2443F"/>
    <w:rsid w:val="00E50036"/>
    <w:rsid w:val="00E9017E"/>
    <w:rsid w:val="00EA780B"/>
    <w:rsid w:val="00EC6A75"/>
    <w:rsid w:val="00F4157A"/>
    <w:rsid w:val="00FA2870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5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4D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55B"/>
  </w:style>
  <w:style w:type="paragraph" w:styleId="a9">
    <w:name w:val="footer"/>
    <w:basedOn w:val="a"/>
    <w:link w:val="aa"/>
    <w:uiPriority w:val="99"/>
    <w:unhideWhenUsed/>
    <w:rsid w:val="00C0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Пользователь Windows</cp:lastModifiedBy>
  <cp:revision>20</cp:revision>
  <dcterms:created xsi:type="dcterms:W3CDTF">2015-08-20T01:42:00Z</dcterms:created>
  <dcterms:modified xsi:type="dcterms:W3CDTF">2019-02-07T12:51:00Z</dcterms:modified>
</cp:coreProperties>
</file>